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Alcuni nomi passano dal maschile al femminile modificando la radice:</w:t>
      </w:r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Style w:val="Enfasicorsivo"/>
          <w:rFonts w:ascii="Arial" w:hAnsi="Arial" w:cs="Arial"/>
          <w:color w:val="777777"/>
          <w:sz w:val="27"/>
          <w:szCs w:val="27"/>
        </w:rPr>
        <w:t>gallo-gallina</w:t>
      </w:r>
      <w:proofErr w:type="gramEnd"/>
      <w:r>
        <w:rPr>
          <w:rStyle w:val="Enfasicorsivo"/>
          <w:rFonts w:ascii="Arial" w:hAnsi="Arial" w:cs="Arial"/>
          <w:color w:val="777777"/>
          <w:sz w:val="27"/>
          <w:szCs w:val="27"/>
        </w:rPr>
        <w:t>;    Cane- cagna;     Re- regina;    Dio-dea;  eroe- eroina.</w:t>
      </w:r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Style w:val="Enfasigrassetto"/>
          <w:rFonts w:ascii="Arial" w:hAnsi="Arial" w:cs="Arial"/>
          <w:color w:val="FF0000"/>
          <w:sz w:val="27"/>
          <w:szCs w:val="27"/>
        </w:rPr>
      </w:pPr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Style w:val="Enfasigrassetto"/>
          <w:rFonts w:ascii="Arial" w:hAnsi="Arial" w:cs="Arial"/>
          <w:color w:val="FF0000"/>
          <w:sz w:val="27"/>
          <w:szCs w:val="27"/>
        </w:rPr>
        <w:t>Nomi </w:t>
      </w:r>
      <w:hyperlink r:id="rId5" w:history="1">
        <w:r>
          <w:rPr>
            <w:rStyle w:val="Collegamentoipertestuale"/>
            <w:rFonts w:ascii="Arial" w:hAnsi="Arial" w:cs="Arial"/>
            <w:b/>
            <w:bCs/>
            <w:color w:val="334862"/>
            <w:sz w:val="27"/>
            <w:szCs w:val="27"/>
            <w:u w:val="none"/>
          </w:rPr>
          <w:t>indipendenti</w:t>
        </w:r>
      </w:hyperlink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Style w:val="Enfasigrassetto"/>
          <w:rFonts w:ascii="Arial" w:hAnsi="Arial" w:cs="Arial"/>
          <w:color w:val="777777"/>
          <w:sz w:val="27"/>
          <w:szCs w:val="27"/>
        </w:rPr>
        <w:t>Sono quei nomi che per cambiare genere cambiano del tutto la parola</w:t>
      </w:r>
      <w:r>
        <w:rPr>
          <w:rFonts w:ascii="Arial" w:hAnsi="Arial" w:cs="Arial"/>
          <w:color w:val="777777"/>
          <w:sz w:val="27"/>
          <w:szCs w:val="27"/>
        </w:rPr>
        <w:t> è sono:</w:t>
      </w:r>
      <w:r>
        <w:rPr>
          <w:rStyle w:val="Enfasicorsivo"/>
          <w:rFonts w:ascii="Arial" w:hAnsi="Arial" w:cs="Arial"/>
          <w:color w:val="777777"/>
          <w:sz w:val="27"/>
          <w:szCs w:val="27"/>
        </w:rPr>
        <w:t> uomo- donna;</w:t>
      </w:r>
      <w:proofErr w:type="gramStart"/>
      <w:r>
        <w:rPr>
          <w:rStyle w:val="Enfasicorsivo"/>
          <w:rFonts w:ascii="Arial" w:hAnsi="Arial" w:cs="Arial"/>
          <w:color w:val="777777"/>
          <w:sz w:val="27"/>
          <w:szCs w:val="27"/>
        </w:rPr>
        <w:t xml:space="preserve">  </w:t>
      </w:r>
      <w:proofErr w:type="gramEnd"/>
      <w:r>
        <w:rPr>
          <w:rStyle w:val="Enfasicorsivo"/>
          <w:rFonts w:ascii="Arial" w:hAnsi="Arial" w:cs="Arial"/>
          <w:color w:val="777777"/>
          <w:sz w:val="27"/>
          <w:szCs w:val="27"/>
        </w:rPr>
        <w:t xml:space="preserve">marito; moglie;  maschio-femmina;  papà – mamma;   fratello – sorella;  montone – pecora ;  padre- madre;  genero- nuora;   maiale -scrofa </w:t>
      </w:r>
      <w:proofErr w:type="spellStart"/>
      <w:r>
        <w:rPr>
          <w:rStyle w:val="Enfasicorsivo"/>
          <w:rFonts w:ascii="Arial" w:hAnsi="Arial" w:cs="Arial"/>
          <w:color w:val="777777"/>
          <w:sz w:val="27"/>
          <w:szCs w:val="27"/>
        </w:rPr>
        <w:t>ecc</w:t>
      </w:r>
      <w:proofErr w:type="spellEnd"/>
      <w:r>
        <w:rPr>
          <w:rStyle w:val="Enfasicorsivo"/>
          <w:rFonts w:ascii="Arial" w:hAnsi="Arial" w:cs="Arial"/>
          <w:color w:val="777777"/>
          <w:sz w:val="27"/>
          <w:szCs w:val="27"/>
        </w:rPr>
        <w:t>,</w:t>
      </w:r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Style w:val="Enfasigrassetto"/>
          <w:rFonts w:ascii="Arial" w:hAnsi="Arial" w:cs="Arial"/>
          <w:color w:val="FF00FF"/>
          <w:sz w:val="27"/>
          <w:szCs w:val="27"/>
        </w:rPr>
      </w:pPr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hyperlink r:id="rId6" w:history="1">
        <w:r>
          <w:rPr>
            <w:rStyle w:val="Collegamentoipertestuale"/>
            <w:rFonts w:ascii="Arial" w:hAnsi="Arial" w:cs="Arial"/>
            <w:b/>
            <w:bCs/>
            <w:color w:val="334862"/>
            <w:sz w:val="27"/>
            <w:szCs w:val="27"/>
            <w:u w:val="none"/>
          </w:rPr>
          <w:t>Nomi di genere comune</w:t>
        </w:r>
      </w:hyperlink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Sono nomi come: dentista, violinista, nipote, barista, parente, pediatra, collega, regista </w:t>
      </w:r>
      <w:proofErr w:type="gramStart"/>
      <w:r>
        <w:rPr>
          <w:rFonts w:ascii="Arial" w:hAnsi="Arial" w:cs="Arial"/>
          <w:color w:val="777777"/>
          <w:sz w:val="27"/>
          <w:szCs w:val="27"/>
        </w:rPr>
        <w:t>ed</w:t>
      </w:r>
      <w:proofErr w:type="gramEnd"/>
      <w:r>
        <w:rPr>
          <w:rFonts w:ascii="Arial" w:hAnsi="Arial" w:cs="Arial"/>
          <w:color w:val="777777"/>
          <w:sz w:val="27"/>
          <w:szCs w:val="27"/>
        </w:rPr>
        <w:t xml:space="preserve"> altri . Quindi s</w:t>
      </w:r>
      <w:r>
        <w:rPr>
          <w:rStyle w:val="Enfasigrassetto"/>
          <w:rFonts w:ascii="Arial" w:hAnsi="Arial" w:cs="Arial"/>
          <w:color w:val="777777"/>
          <w:sz w:val="27"/>
          <w:szCs w:val="27"/>
        </w:rPr>
        <w:t>ono di genere</w:t>
      </w:r>
      <w:r>
        <w:rPr>
          <w:rStyle w:val="Enfasigrassetto"/>
          <w:rFonts w:ascii="Arial" w:hAnsi="Arial" w:cs="Arial"/>
          <w:color w:val="FF00FF"/>
          <w:sz w:val="27"/>
          <w:szCs w:val="27"/>
        </w:rPr>
        <w:t> comune</w:t>
      </w:r>
      <w:r>
        <w:rPr>
          <w:rStyle w:val="Enfasigrassetto"/>
          <w:rFonts w:ascii="Arial" w:hAnsi="Arial" w:cs="Arial"/>
          <w:color w:val="777777"/>
          <w:sz w:val="27"/>
          <w:szCs w:val="27"/>
        </w:rPr>
        <w:t xml:space="preserve"> perché sono usati sia al maschile </w:t>
      </w:r>
      <w:proofErr w:type="gramStart"/>
      <w:r>
        <w:rPr>
          <w:rStyle w:val="Enfasigrassetto"/>
          <w:rFonts w:ascii="Arial" w:hAnsi="Arial" w:cs="Arial"/>
          <w:color w:val="777777"/>
          <w:sz w:val="27"/>
          <w:szCs w:val="27"/>
        </w:rPr>
        <w:t>che</w:t>
      </w:r>
      <w:proofErr w:type="gramEnd"/>
      <w:r>
        <w:rPr>
          <w:rStyle w:val="Enfasigrassetto"/>
          <w:rFonts w:ascii="Arial" w:hAnsi="Arial" w:cs="Arial"/>
          <w:color w:val="777777"/>
          <w:sz w:val="27"/>
          <w:szCs w:val="27"/>
        </w:rPr>
        <w:t xml:space="preserve"> al femminile senza variare la forma ma cambierà solo l’articolo</w:t>
      </w:r>
      <w:r>
        <w:rPr>
          <w:rFonts w:ascii="Arial" w:hAnsi="Arial" w:cs="Arial"/>
          <w:color w:val="777777"/>
          <w:sz w:val="27"/>
          <w:szCs w:val="27"/>
        </w:rPr>
        <w:t> e quindi diremo per il maschile il dentista e per il femminile la dentista, infatti, per stabilire il loro genere bisogna osservare l’articolo che li accompagna.</w:t>
      </w:r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il</w:t>
      </w:r>
      <w:proofErr w:type="gramEnd"/>
      <w:r>
        <w:rPr>
          <w:rFonts w:ascii="Arial" w:hAnsi="Arial" w:cs="Arial"/>
          <w:color w:val="777777"/>
          <w:sz w:val="27"/>
          <w:szCs w:val="27"/>
        </w:rPr>
        <w:t xml:space="preserve"> parente →la parente;  il consorte → la consorte;  il custode → la custode;</w:t>
      </w:r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il</w:t>
      </w:r>
      <w:proofErr w:type="gramEnd"/>
      <w:r>
        <w:rPr>
          <w:rFonts w:ascii="Arial" w:hAnsi="Arial" w:cs="Arial"/>
          <w:color w:val="777777"/>
          <w:sz w:val="27"/>
          <w:szCs w:val="27"/>
        </w:rPr>
        <w:t xml:space="preserve"> collega → la collega;   un ipocrita → un’ ipocrita;  un atleta → un’atleta;</w:t>
      </w:r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il</w:t>
      </w:r>
      <w:proofErr w:type="gramEnd"/>
      <w:r>
        <w:rPr>
          <w:rFonts w:ascii="Arial" w:hAnsi="Arial" w:cs="Arial"/>
          <w:color w:val="777777"/>
          <w:sz w:val="27"/>
          <w:szCs w:val="27"/>
        </w:rPr>
        <w:t xml:space="preserve"> pianista → la pianista;  il suicida → la suicida ;  il pediatra → la pediatra;</w:t>
      </w:r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il</w:t>
      </w:r>
      <w:proofErr w:type="gramEnd"/>
      <w:r>
        <w:rPr>
          <w:rFonts w:ascii="Arial" w:hAnsi="Arial" w:cs="Arial"/>
          <w:color w:val="777777"/>
          <w:sz w:val="27"/>
          <w:szCs w:val="27"/>
        </w:rPr>
        <w:t xml:space="preserve"> passante → la passante;  il cantante → la cantante;  il negoziante → la negoziante.</w:t>
      </w:r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Alcuni nomi di genere </w:t>
      </w:r>
      <w:r>
        <w:rPr>
          <w:rFonts w:ascii="Arial" w:hAnsi="Arial" w:cs="Arial"/>
          <w:color w:val="FF00FF"/>
          <w:sz w:val="27"/>
          <w:szCs w:val="27"/>
        </w:rPr>
        <w:t>comune</w:t>
      </w:r>
      <w:r>
        <w:rPr>
          <w:rFonts w:ascii="Arial" w:hAnsi="Arial" w:cs="Arial"/>
          <w:color w:val="777777"/>
          <w:sz w:val="27"/>
          <w:szCs w:val="27"/>
        </w:rPr>
        <w:t> possiedono al plurale, due forme</w:t>
      </w:r>
      <w:proofErr w:type="gramStart"/>
      <w:r>
        <w:rPr>
          <w:rFonts w:ascii="Arial" w:hAnsi="Arial" w:cs="Arial"/>
          <w:color w:val="777777"/>
          <w:sz w:val="27"/>
          <w:szCs w:val="27"/>
        </w:rPr>
        <w:t xml:space="preserve">  </w:t>
      </w:r>
      <w:proofErr w:type="gramEnd"/>
      <w:r>
        <w:rPr>
          <w:rFonts w:ascii="Arial" w:hAnsi="Arial" w:cs="Arial"/>
          <w:color w:val="777777"/>
          <w:sz w:val="27"/>
          <w:szCs w:val="27"/>
        </w:rPr>
        <w:t>distinte, una per il maschile e una per il femminile:</w:t>
      </w:r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artista</w:t>
      </w:r>
      <w:proofErr w:type="gramEnd"/>
      <w:r>
        <w:rPr>
          <w:rFonts w:ascii="Arial" w:hAnsi="Arial" w:cs="Arial"/>
          <w:color w:val="777777"/>
          <w:sz w:val="27"/>
          <w:szCs w:val="27"/>
        </w:rPr>
        <w:t> → artisti\e;   pianista → pianisti\e;  ipocrita → ipocriti\e;</w:t>
      </w:r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collega</w:t>
      </w:r>
      <w:proofErr w:type="gramEnd"/>
      <w:r>
        <w:rPr>
          <w:rFonts w:ascii="Arial" w:hAnsi="Arial" w:cs="Arial"/>
          <w:color w:val="777777"/>
          <w:sz w:val="27"/>
          <w:szCs w:val="27"/>
        </w:rPr>
        <w:t> → colleghi\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ghe</w:t>
      </w:r>
      <w:proofErr w:type="spellEnd"/>
      <w:r>
        <w:rPr>
          <w:rFonts w:ascii="Arial" w:hAnsi="Arial" w:cs="Arial"/>
          <w:color w:val="777777"/>
          <w:sz w:val="27"/>
          <w:szCs w:val="27"/>
        </w:rPr>
        <w:t>;  mago → maghi\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ghe</w:t>
      </w:r>
      <w:proofErr w:type="spellEnd"/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Style w:val="Enfasigrassetto"/>
          <w:rFonts w:ascii="Arial" w:hAnsi="Arial" w:cs="Arial"/>
          <w:color w:val="0000FF"/>
          <w:sz w:val="27"/>
          <w:szCs w:val="27"/>
        </w:rPr>
      </w:pPr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hyperlink r:id="rId7" w:history="1">
        <w:r>
          <w:rPr>
            <w:rStyle w:val="Collegamentoipertestuale"/>
            <w:rFonts w:ascii="Arial" w:hAnsi="Arial" w:cs="Arial"/>
            <w:b/>
            <w:bCs/>
            <w:color w:val="334862"/>
            <w:sz w:val="27"/>
            <w:szCs w:val="27"/>
            <w:u w:val="none"/>
          </w:rPr>
          <w:t>I nomi di genere promiscuo </w:t>
        </w:r>
      </w:hyperlink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Style w:val="Enfasigrassetto"/>
          <w:rFonts w:ascii="Arial" w:hAnsi="Arial" w:cs="Arial"/>
          <w:color w:val="777777"/>
          <w:sz w:val="27"/>
          <w:szCs w:val="27"/>
        </w:rPr>
        <w:t xml:space="preserve">Nella lingua italiana la maggior parte dei nomi di animali </w:t>
      </w:r>
      <w:proofErr w:type="gramStart"/>
      <w:r>
        <w:rPr>
          <w:rStyle w:val="Enfasigrassetto"/>
          <w:rFonts w:ascii="Arial" w:hAnsi="Arial" w:cs="Arial"/>
          <w:color w:val="777777"/>
          <w:sz w:val="27"/>
          <w:szCs w:val="27"/>
        </w:rPr>
        <w:t>indicano</w:t>
      </w:r>
      <w:proofErr w:type="gramEnd"/>
      <w:r>
        <w:rPr>
          <w:rStyle w:val="Enfasigrassetto"/>
          <w:rFonts w:ascii="Arial" w:hAnsi="Arial" w:cs="Arial"/>
          <w:color w:val="777777"/>
          <w:sz w:val="27"/>
          <w:szCs w:val="27"/>
        </w:rPr>
        <w:t xml:space="preserve"> sia il maschio che la femmina e si definiscono nomi di genere promiscuo.</w:t>
      </w:r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Per esempio se consideriamo la </w:t>
      </w:r>
      <w:proofErr w:type="gramStart"/>
      <w:r>
        <w:rPr>
          <w:rFonts w:ascii="Arial" w:hAnsi="Arial" w:cs="Arial"/>
          <w:color w:val="777777"/>
          <w:sz w:val="27"/>
          <w:szCs w:val="27"/>
        </w:rPr>
        <w:t>pantera</w:t>
      </w:r>
      <w:proofErr w:type="gramEnd"/>
      <w:r>
        <w:rPr>
          <w:rFonts w:ascii="Arial" w:hAnsi="Arial" w:cs="Arial"/>
          <w:color w:val="777777"/>
          <w:sz w:val="27"/>
          <w:szCs w:val="27"/>
        </w:rPr>
        <w:t xml:space="preserve"> vediamo che il nome è di genere femminile ma per indicare se è maschio o femmina dovremmo dire pantera femmina o pantera maschio .</w:t>
      </w:r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Style w:val="Enfasigrassetto"/>
          <w:rFonts w:ascii="Arial" w:hAnsi="Arial" w:cs="Arial"/>
          <w:color w:val="FF6600"/>
          <w:sz w:val="27"/>
          <w:szCs w:val="27"/>
        </w:rPr>
        <w:lastRenderedPageBreak/>
        <w:t>Falsi cambi di genere</w:t>
      </w:r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Style w:val="Enfasigrassetto"/>
          <w:rFonts w:ascii="Arial" w:hAnsi="Arial" w:cs="Arial"/>
          <w:color w:val="777777"/>
          <w:sz w:val="27"/>
          <w:szCs w:val="27"/>
        </w:rPr>
        <w:t>Alcuni nomi di cosa sembra che possano cambiare la desinenza dal maschile al femminile ma non è così perché altrimenti cambiano di significato.</w:t>
      </w:r>
      <w:r>
        <w:rPr>
          <w:rFonts w:ascii="Arial" w:hAnsi="Arial" w:cs="Arial"/>
          <w:color w:val="777777"/>
          <w:sz w:val="27"/>
          <w:szCs w:val="27"/>
        </w:rPr>
        <w:t> Per esempio:</w:t>
      </w:r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i</w:t>
      </w:r>
      <w:proofErr w:type="gramEnd"/>
      <w:r>
        <w:rPr>
          <w:rFonts w:ascii="Arial" w:hAnsi="Arial" w:cs="Arial"/>
          <w:color w:val="777777"/>
          <w:sz w:val="27"/>
          <w:szCs w:val="27"/>
        </w:rPr>
        <w:t>l pizzo- la pizza;   lo spillo- la spilla;   il manico; la manica.  </w:t>
      </w:r>
      <w:proofErr w:type="gramStart"/>
      <w:r>
        <w:rPr>
          <w:rFonts w:ascii="Arial" w:hAnsi="Arial" w:cs="Arial"/>
          <w:color w:val="777777"/>
          <w:sz w:val="27"/>
          <w:szCs w:val="27"/>
        </w:rPr>
        <w:t>il</w:t>
      </w:r>
      <w:proofErr w:type="gramEnd"/>
      <w:r>
        <w:rPr>
          <w:rFonts w:ascii="Arial" w:hAnsi="Arial" w:cs="Arial"/>
          <w:color w:val="777777"/>
          <w:sz w:val="27"/>
          <w:szCs w:val="27"/>
        </w:rPr>
        <w:t xml:space="preserve"> palmo – la palma;  il cero; la cera;    il gambo- la gamba; il palo- la pala;  il suolo – la suola;  l’arco- l’arca;  il buco- la buca;  il busto- la busta;  il caso- la casa;  il collo- la colla; il fine- la fine;  il mento- la menta;  il modo. </w:t>
      </w:r>
      <w:proofErr w:type="gramStart"/>
      <w:r>
        <w:rPr>
          <w:rFonts w:ascii="Arial" w:hAnsi="Arial" w:cs="Arial"/>
          <w:color w:val="777777"/>
          <w:sz w:val="27"/>
          <w:szCs w:val="27"/>
        </w:rPr>
        <w:t>la</w:t>
      </w:r>
      <w:proofErr w:type="gramEnd"/>
      <w:r>
        <w:rPr>
          <w:rFonts w:ascii="Arial" w:hAnsi="Arial" w:cs="Arial"/>
          <w:color w:val="777777"/>
          <w:sz w:val="27"/>
          <w:szCs w:val="27"/>
        </w:rPr>
        <w:t xml:space="preserve"> moda;  il pianto- la pianta;  il porto- la porta;  il posto- la posta; il testo- la testa.</w:t>
      </w:r>
    </w:p>
    <w:p w:rsidR="00DC245B" w:rsidRDefault="00DC245B" w:rsidP="00DC245B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Quando si è in dubbio se un nome sia di genere femminile o </w:t>
      </w:r>
      <w:proofErr w:type="gramStart"/>
      <w:r>
        <w:rPr>
          <w:rFonts w:ascii="Arial" w:hAnsi="Arial" w:cs="Arial"/>
          <w:color w:val="777777"/>
          <w:sz w:val="27"/>
          <w:szCs w:val="27"/>
        </w:rPr>
        <w:t>maschile</w:t>
      </w:r>
      <w:proofErr w:type="gramEnd"/>
      <w:r>
        <w:rPr>
          <w:rFonts w:ascii="Arial" w:hAnsi="Arial" w:cs="Arial"/>
          <w:color w:val="777777"/>
          <w:sz w:val="27"/>
          <w:szCs w:val="27"/>
        </w:rPr>
        <w:t xml:space="preserve"> si può ricorrere all’articolo così si sciolgono i dubbi.</w:t>
      </w:r>
    </w:p>
    <w:p w:rsidR="00BC14D3" w:rsidRDefault="00E111E1">
      <w:r>
        <w:rPr>
          <w:noProof/>
          <w:lang w:eastAsia="it-IT"/>
        </w:rPr>
        <w:drawing>
          <wp:inline distT="0" distB="0" distL="0" distR="0">
            <wp:extent cx="6479540" cy="3648286"/>
            <wp:effectExtent l="0" t="0" r="0" b="9525"/>
            <wp:docPr id="1" name="Immagine 1" descr="Risultati immagini per il genere dei nomi classe qu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l genere dei nomi classe quar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4D3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5B"/>
    <w:rsid w:val="00BC14D3"/>
    <w:rsid w:val="00DC245B"/>
    <w:rsid w:val="00E111E1"/>
    <w:rsid w:val="00E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245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C245B"/>
    <w:rPr>
      <w:i/>
      <w:iCs/>
    </w:rPr>
  </w:style>
  <w:style w:type="character" w:styleId="Enfasigrassetto">
    <w:name w:val="Strong"/>
    <w:basedOn w:val="Carpredefinitoparagrafo"/>
    <w:uiPriority w:val="22"/>
    <w:qFormat/>
    <w:rsid w:val="00DC245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C245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245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C245B"/>
    <w:rPr>
      <w:i/>
      <w:iCs/>
    </w:rPr>
  </w:style>
  <w:style w:type="character" w:styleId="Enfasigrassetto">
    <w:name w:val="Strong"/>
    <w:basedOn w:val="Carpredefinitoparagrafo"/>
    <w:uiPriority w:val="22"/>
    <w:qFormat/>
    <w:rsid w:val="00DC245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C245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impariamoinsieme.com/?p=25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mpariamoinsieme.com/?p=2555" TargetMode="External"/><Relationship Id="rId5" Type="http://schemas.openxmlformats.org/officeDocument/2006/relationships/hyperlink" Target="https://www.impariamoinsieme.com/?p=25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2019-09-23T17:43:00Z</dcterms:created>
  <dcterms:modified xsi:type="dcterms:W3CDTF">2019-09-23T17:47:00Z</dcterms:modified>
</cp:coreProperties>
</file>